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677E" w:rsidRPr="00243280" w:rsidRDefault="008A677E" w:rsidP="008A677E">
      <w:pPr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8A677E" w:rsidRPr="00243280" w:rsidRDefault="00F75F26" w:rsidP="008A677E">
      <w:pPr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61</w:t>
      </w:r>
      <w:r w:rsidR="008A677E" w:rsidRPr="002432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Какая фигура будет начертана по окончанию программы</w:t>
      </w:r>
    </w:p>
    <w:p w:rsidR="008A677E" w:rsidRPr="00243280" w:rsidRDefault="008A677E" w:rsidP="008A677E">
      <w:pPr>
        <w:spacing w:after="0" w:line="240" w:lineRule="auto"/>
        <w:ind w:firstLine="567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3280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drawing>
          <wp:inline distT="0" distB="0" distL="0" distR="0" wp14:anchorId="279F257B" wp14:editId="1F6DB9F9">
            <wp:extent cx="2724150" cy="2876550"/>
            <wp:effectExtent l="0" t="0" r="0" b="0"/>
            <wp:docPr id="1073741829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9" name="image.png"/>
                    <pic:cNvPicPr>
                      <a:picLocks noChangeAspect="1"/>
                    </pic:cNvPicPr>
                  </pic:nvPicPr>
                  <pic:blipFill>
                    <a:blip r:embed="rId6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24150" cy="287655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 w:rsidR="008A677E" w:rsidRPr="00243280" w:rsidRDefault="008A677E" w:rsidP="008A677E">
      <w:pPr>
        <w:spacing w:after="0" w:line="240" w:lineRule="auto"/>
        <w:ind w:firstLine="567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A677E" w:rsidRPr="00243280" w:rsidRDefault="008A677E" w:rsidP="008A677E">
      <w:pPr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243280">
        <w:rPr>
          <w:rFonts w:ascii="Times New Roman" w:hAnsi="Times New Roman" w:cs="Times New Roman"/>
          <w:color w:val="000000" w:themeColor="text1"/>
          <w:sz w:val="24"/>
          <w:szCs w:val="24"/>
        </w:rPr>
        <w:t>Ответ:_</w:t>
      </w:r>
      <w:proofErr w:type="gramEnd"/>
      <w:r w:rsidRPr="00243280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</w:t>
      </w:r>
    </w:p>
    <w:p w:rsidR="008A677E" w:rsidRPr="00243280" w:rsidRDefault="008A677E" w:rsidP="008A677E">
      <w:pPr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8A677E" w:rsidRPr="00243280" w:rsidRDefault="008A677E" w:rsidP="008A677E">
      <w:pPr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8A677E" w:rsidRPr="00243280" w:rsidRDefault="00F75F26" w:rsidP="008A677E">
      <w:pPr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62</w:t>
      </w:r>
      <w:r w:rsidR="008A677E" w:rsidRPr="002432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Какой алгоритм представлен на картинке</w:t>
      </w:r>
    </w:p>
    <w:p w:rsidR="008A677E" w:rsidRPr="00243280" w:rsidRDefault="008A677E" w:rsidP="008A677E">
      <w:pPr>
        <w:spacing w:after="0" w:line="240" w:lineRule="auto"/>
        <w:ind w:firstLine="567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3280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drawing>
          <wp:inline distT="0" distB="0" distL="0" distR="0" wp14:anchorId="4F845A93" wp14:editId="2393A06E">
            <wp:extent cx="1419225" cy="2438400"/>
            <wp:effectExtent l="0" t="0" r="0" b="0"/>
            <wp:docPr id="1073741830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30" name="image.png"/>
                    <pic:cNvPicPr>
                      <a:picLocks noChangeAspect="1"/>
                    </pic:cNvPicPr>
                  </pic:nvPicPr>
                  <pic:blipFill>
                    <a:blip r:embed="rId7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243840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 w:rsidR="008A677E" w:rsidRPr="00243280" w:rsidRDefault="008A677E" w:rsidP="008A677E">
      <w:pPr>
        <w:spacing w:after="0" w:line="240" w:lineRule="auto"/>
        <w:ind w:firstLine="567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A677E" w:rsidRPr="00243280" w:rsidRDefault="008A677E" w:rsidP="008A677E">
      <w:pPr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243280">
        <w:rPr>
          <w:rFonts w:ascii="Times New Roman" w:hAnsi="Times New Roman" w:cs="Times New Roman"/>
          <w:color w:val="000000" w:themeColor="text1"/>
          <w:sz w:val="24"/>
          <w:szCs w:val="24"/>
        </w:rPr>
        <w:t>Ответ:_</w:t>
      </w:r>
      <w:proofErr w:type="gramEnd"/>
      <w:r w:rsidRPr="00243280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</w:t>
      </w:r>
    </w:p>
    <w:p w:rsidR="008A677E" w:rsidRDefault="008A677E" w:rsidP="008A677E"/>
    <w:p w:rsidR="008A677E" w:rsidRPr="00243280" w:rsidRDefault="00F75F26" w:rsidP="008A677E">
      <w:pPr>
        <w:pStyle w:val="a4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eastAsia="Helvetica" w:hAnsi="Times New Roman" w:cs="Times New Roman"/>
          <w:b/>
          <w:color w:val="000000" w:themeColor="text1"/>
          <w:sz w:val="24"/>
          <w:szCs w:val="24"/>
          <w:shd w:val="clear" w:color="auto" w:fill="FFFFFF"/>
          <w:lang w:val="ru-RU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  <w:lang w:val="ru-RU"/>
        </w:rPr>
        <w:t>63</w:t>
      </w:r>
      <w:r w:rsidR="008A677E" w:rsidRPr="00243280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  <w:lang w:val="ru-RU"/>
        </w:rPr>
        <w:t>. Определи вид информации, канал получения информации в зависимости от способов её восприятия человеком.</w:t>
      </w:r>
    </w:p>
    <w:p w:rsidR="008A677E" w:rsidRPr="00243280" w:rsidRDefault="008A677E" w:rsidP="008A677E">
      <w:pPr>
        <w:pStyle w:val="a4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</w:pPr>
      <w:r w:rsidRPr="0024328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  <w:t>Обращай внимание на основную функцию и свойство предмета!</w:t>
      </w:r>
    </w:p>
    <w:p w:rsidR="008A677E" w:rsidRPr="00243280" w:rsidRDefault="008A677E" w:rsidP="008A677E">
      <w:pPr>
        <w:pStyle w:val="a4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</w:pPr>
      <w:proofErr w:type="gramStart"/>
      <w:r w:rsidRPr="0024328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  <w:t>Используй</w:t>
      </w:r>
      <w:r w:rsidRPr="0024328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  <w:r w:rsidRPr="0024328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  <w:t xml:space="preserve"> для</w:t>
      </w:r>
      <w:proofErr w:type="gramEnd"/>
      <w:r w:rsidRPr="0024328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  <w:t xml:space="preserve"> ответов слова:</w:t>
      </w:r>
      <w:r w:rsidRPr="0024328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   </w:t>
      </w:r>
    </w:p>
    <w:p w:rsidR="008A677E" w:rsidRPr="00243280" w:rsidRDefault="008A677E" w:rsidP="008A677E">
      <w:pPr>
        <w:pStyle w:val="a4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</w:pPr>
      <w:r w:rsidRPr="00243280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shd w:val="clear" w:color="auto" w:fill="FFFFFF"/>
          <w:lang w:val="ru-RU"/>
        </w:rPr>
        <w:t>запах, слух, зрение, кожа, сладкий, осязание, мягкость, музыка, красота, ухо, глаз, нос, язык, тактильная, звуковая, зрительная, обонятельная, вкусовая, тепло, вкус, обоняние, кислый, солёный</w:t>
      </w:r>
      <w:r w:rsidRPr="0024328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  <w:t>.</w:t>
      </w:r>
    </w:p>
    <w:p w:rsidR="008A677E" w:rsidRPr="00243280" w:rsidRDefault="008A677E" w:rsidP="008A677E">
      <w:pPr>
        <w:pStyle w:val="a4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</w:pPr>
      <w:r w:rsidRPr="0024328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</w:p>
    <w:tbl>
      <w:tblPr>
        <w:tblStyle w:val="TableNormal"/>
        <w:tblW w:w="9349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06"/>
        <w:gridCol w:w="1640"/>
        <w:gridCol w:w="2343"/>
        <w:gridCol w:w="1854"/>
        <w:gridCol w:w="1806"/>
      </w:tblGrid>
      <w:tr w:rsidR="008A677E" w:rsidRPr="00243280" w:rsidTr="00D65FCE">
        <w:trPr>
          <w:trHeight w:val="371"/>
          <w:jc w:val="center"/>
        </w:trPr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A677E" w:rsidRPr="00243280" w:rsidRDefault="008A677E" w:rsidP="00D65FCE">
            <w:pPr>
              <w:pStyle w:val="2"/>
              <w:tabs>
                <w:tab w:val="left" w:pos="720"/>
                <w:tab w:val="left" w:pos="1440"/>
              </w:tabs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328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Предмет</w:t>
            </w:r>
          </w:p>
        </w:tc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A677E" w:rsidRPr="00243280" w:rsidRDefault="008A677E" w:rsidP="00D65FCE">
            <w:pPr>
              <w:pStyle w:val="2"/>
              <w:tabs>
                <w:tab w:val="left" w:pos="720"/>
                <w:tab w:val="left" w:pos="1440"/>
              </w:tabs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328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Свойство предмета</w:t>
            </w:r>
          </w:p>
        </w:tc>
        <w:tc>
          <w:tcPr>
            <w:tcW w:w="2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A677E" w:rsidRPr="00243280" w:rsidRDefault="008A677E" w:rsidP="00D65FCE">
            <w:pPr>
              <w:pStyle w:val="2"/>
              <w:tabs>
                <w:tab w:val="left" w:pos="720"/>
                <w:tab w:val="left" w:pos="1440"/>
                <w:tab w:val="left" w:pos="2160"/>
              </w:tabs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328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Канал передачи информации</w:t>
            </w:r>
          </w:p>
        </w:tc>
        <w:tc>
          <w:tcPr>
            <w:tcW w:w="1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A677E" w:rsidRPr="00243280" w:rsidRDefault="008A677E" w:rsidP="00D65FCE">
            <w:pPr>
              <w:pStyle w:val="2"/>
              <w:tabs>
                <w:tab w:val="left" w:pos="720"/>
                <w:tab w:val="left" w:pos="1440"/>
              </w:tabs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328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Орган чувств человека</w:t>
            </w:r>
          </w:p>
        </w:tc>
        <w:tc>
          <w:tcPr>
            <w:tcW w:w="1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A677E" w:rsidRPr="00243280" w:rsidRDefault="008A677E" w:rsidP="00D65FCE">
            <w:pPr>
              <w:pStyle w:val="2"/>
              <w:tabs>
                <w:tab w:val="left" w:pos="720"/>
                <w:tab w:val="left" w:pos="1440"/>
              </w:tabs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328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Вид информации</w:t>
            </w:r>
          </w:p>
        </w:tc>
      </w:tr>
      <w:tr w:rsidR="008A677E" w:rsidRPr="00243280" w:rsidTr="00D65FCE">
        <w:trPr>
          <w:trHeight w:val="1813"/>
          <w:jc w:val="center"/>
        </w:trPr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A677E" w:rsidRPr="00243280" w:rsidRDefault="008A677E" w:rsidP="00D65FCE">
            <w:pPr>
              <w:pStyle w:val="2"/>
              <w:tabs>
                <w:tab w:val="left" w:pos="720"/>
                <w:tab w:val="left" w:pos="1440"/>
              </w:tabs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32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Шарф</w:t>
            </w:r>
          </w:p>
          <w:p w:rsidR="008A677E" w:rsidRPr="00243280" w:rsidRDefault="008A677E" w:rsidP="00D65FCE">
            <w:pPr>
              <w:pStyle w:val="2"/>
              <w:tabs>
                <w:tab w:val="left" w:pos="720"/>
                <w:tab w:val="left" w:pos="1440"/>
              </w:tabs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3280">
              <w:rPr>
                <w:rFonts w:ascii="Times New Roman" w:eastAsia="Helvetica" w:hAnsi="Times New Roman" w:cs="Times New Roman"/>
                <w:noProof/>
                <w:color w:val="000000" w:themeColor="text1"/>
                <w:sz w:val="24"/>
                <w:szCs w:val="24"/>
              </w:rPr>
              <w:drawing>
                <wp:inline distT="0" distB="0" distL="0" distR="0" wp14:anchorId="6CC6CB66" wp14:editId="2175EB69">
                  <wp:extent cx="941250" cy="1091850"/>
                  <wp:effectExtent l="0" t="0" r="0" b="0"/>
                  <wp:docPr id="1073741831" name="officeArt objec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31" name="sharf.png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1250" cy="1091850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A677E" w:rsidRPr="00243280" w:rsidRDefault="008A677E" w:rsidP="00D65FCE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A677E" w:rsidRPr="00243280" w:rsidRDefault="008A677E" w:rsidP="00D65FCE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A677E" w:rsidRPr="00243280" w:rsidRDefault="008A677E" w:rsidP="00D65FCE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A677E" w:rsidRPr="00243280" w:rsidRDefault="008A677E" w:rsidP="00D65FCE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8A677E" w:rsidRPr="00243280" w:rsidRDefault="008A677E" w:rsidP="008A677E">
      <w:pPr>
        <w:pStyle w:val="a4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8A677E" w:rsidRPr="00243280" w:rsidRDefault="00F75F26" w:rsidP="008A677E">
      <w:pPr>
        <w:pStyle w:val="a4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eastAsia="Times" w:hAnsi="Times New Roman" w:cs="Times New Roman"/>
          <w:b/>
          <w:color w:val="000000" w:themeColor="text1"/>
          <w:sz w:val="24"/>
          <w:szCs w:val="24"/>
          <w:shd w:val="clear" w:color="auto" w:fill="FFFFFF"/>
          <w:lang w:val="ru-RU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  <w:lang w:val="ru-RU"/>
        </w:rPr>
        <w:t>64</w:t>
      </w:r>
      <w:r w:rsidR="008A677E" w:rsidRPr="00243280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  <w:lang w:val="ru-RU"/>
        </w:rPr>
        <w:t>. Определи вид информации, канал получения информации в зависимости от способов её восприятия человеком.</w:t>
      </w:r>
    </w:p>
    <w:p w:rsidR="008A677E" w:rsidRPr="00243280" w:rsidRDefault="008A677E" w:rsidP="008A677E">
      <w:pPr>
        <w:pStyle w:val="a4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</w:pPr>
      <w:r w:rsidRPr="0024328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  <w:t>Обращай внимание на основную функцию и свойство предмета!</w:t>
      </w:r>
    </w:p>
    <w:p w:rsidR="008A677E" w:rsidRPr="00243280" w:rsidRDefault="008A677E" w:rsidP="008A677E">
      <w:pPr>
        <w:pStyle w:val="a4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</w:pPr>
      <w:proofErr w:type="gramStart"/>
      <w:r w:rsidRPr="0024328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  <w:t>Используй</w:t>
      </w:r>
      <w:r w:rsidRPr="0024328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  <w:r w:rsidRPr="0024328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  <w:t xml:space="preserve"> для</w:t>
      </w:r>
      <w:proofErr w:type="gramEnd"/>
      <w:r w:rsidRPr="0024328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  <w:t xml:space="preserve"> ответов слова:</w:t>
      </w:r>
    </w:p>
    <w:p w:rsidR="008A677E" w:rsidRPr="00243280" w:rsidRDefault="008A677E" w:rsidP="008A677E">
      <w:pPr>
        <w:pStyle w:val="a4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</w:pPr>
      <w:r w:rsidRPr="00243280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shd w:val="clear" w:color="auto" w:fill="FFFFFF"/>
          <w:lang w:val="ru-RU"/>
        </w:rPr>
        <w:t>сладкий, мягкость, осязание, музыка, красота, запах, слух, зрение, кожа, ухо, глаз, нос, язык, тактильная, звуковая, зрительная, обонятельная, вкусовая, тепло, вкус, обоняние, кислый, солёный</w:t>
      </w:r>
      <w:r w:rsidRPr="0024328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  <w:t>.</w:t>
      </w:r>
    </w:p>
    <w:tbl>
      <w:tblPr>
        <w:tblStyle w:val="TableNormal"/>
        <w:tblW w:w="9349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67"/>
        <w:gridCol w:w="1533"/>
        <w:gridCol w:w="2150"/>
        <w:gridCol w:w="1693"/>
        <w:gridCol w:w="1806"/>
      </w:tblGrid>
      <w:tr w:rsidR="008A677E" w:rsidRPr="00243280" w:rsidTr="00D65FCE">
        <w:trPr>
          <w:trHeight w:val="173"/>
          <w:jc w:val="center"/>
        </w:trPr>
        <w:tc>
          <w:tcPr>
            <w:tcW w:w="2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A677E" w:rsidRPr="00243280" w:rsidRDefault="008A677E" w:rsidP="00D65FCE">
            <w:pPr>
              <w:pStyle w:val="2"/>
              <w:tabs>
                <w:tab w:val="left" w:pos="720"/>
                <w:tab w:val="left" w:pos="1440"/>
                <w:tab w:val="left" w:pos="2160"/>
              </w:tabs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328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> </w:t>
            </w:r>
            <w:r w:rsidRPr="0024328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Предмет</w:t>
            </w:r>
          </w:p>
        </w:tc>
        <w:tc>
          <w:tcPr>
            <w:tcW w:w="1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A677E" w:rsidRPr="00243280" w:rsidRDefault="008A677E" w:rsidP="00D65FCE">
            <w:pPr>
              <w:pStyle w:val="2"/>
              <w:tabs>
                <w:tab w:val="left" w:pos="720"/>
                <w:tab w:val="left" w:pos="1440"/>
              </w:tabs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328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Свойство предмета</w:t>
            </w: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A677E" w:rsidRPr="00243280" w:rsidRDefault="008A677E" w:rsidP="00D65FCE">
            <w:pPr>
              <w:pStyle w:val="2"/>
              <w:tabs>
                <w:tab w:val="left" w:pos="720"/>
                <w:tab w:val="left" w:pos="1440"/>
              </w:tabs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328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Канал передачи информации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A677E" w:rsidRPr="00243280" w:rsidRDefault="008A677E" w:rsidP="00D65FCE">
            <w:pPr>
              <w:pStyle w:val="2"/>
              <w:tabs>
                <w:tab w:val="left" w:pos="720"/>
                <w:tab w:val="left" w:pos="1440"/>
              </w:tabs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328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Орган чувств человека</w:t>
            </w:r>
          </w:p>
        </w:tc>
        <w:tc>
          <w:tcPr>
            <w:tcW w:w="1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A677E" w:rsidRPr="00243280" w:rsidRDefault="008A677E" w:rsidP="00D65FCE">
            <w:pPr>
              <w:pStyle w:val="2"/>
              <w:tabs>
                <w:tab w:val="left" w:pos="720"/>
                <w:tab w:val="left" w:pos="1440"/>
              </w:tabs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328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Вид информации</w:t>
            </w:r>
          </w:p>
        </w:tc>
      </w:tr>
      <w:tr w:rsidR="008A677E" w:rsidRPr="00243280" w:rsidTr="00D65FCE">
        <w:trPr>
          <w:trHeight w:val="1247"/>
          <w:jc w:val="center"/>
        </w:trPr>
        <w:tc>
          <w:tcPr>
            <w:tcW w:w="2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A677E" w:rsidRPr="00243280" w:rsidRDefault="008A677E" w:rsidP="00D65FCE">
            <w:pPr>
              <w:pStyle w:val="2"/>
              <w:tabs>
                <w:tab w:val="left" w:pos="720"/>
                <w:tab w:val="left" w:pos="1440"/>
                <w:tab w:val="left" w:pos="2160"/>
              </w:tabs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3280">
              <w:rPr>
                <w:rFonts w:ascii="Times New Roman" w:eastAsia="Helvetica" w:hAnsi="Times New Roman" w:cs="Times New Roman"/>
                <w:noProof/>
                <w:color w:val="000000" w:themeColor="text1"/>
                <w:sz w:val="24"/>
                <w:szCs w:val="24"/>
              </w:rPr>
              <w:drawing>
                <wp:inline distT="0" distB="0" distL="0" distR="0" wp14:anchorId="36308AD0" wp14:editId="7F4A0F92">
                  <wp:extent cx="1233570" cy="732722"/>
                  <wp:effectExtent l="0" t="0" r="0" b="0"/>
                  <wp:docPr id="1073741832" name="officeArt objec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32" name="kaseta.png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3570" cy="732722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A677E" w:rsidRPr="00243280" w:rsidRDefault="008A677E" w:rsidP="00D65FCE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A677E" w:rsidRPr="00243280" w:rsidRDefault="008A677E" w:rsidP="00D65FCE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A677E" w:rsidRPr="00243280" w:rsidRDefault="008A677E" w:rsidP="00D65FCE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A677E" w:rsidRPr="00243280" w:rsidRDefault="008A677E" w:rsidP="00D65FCE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8A677E" w:rsidRPr="00243280" w:rsidRDefault="008A677E" w:rsidP="008A677E">
      <w:pPr>
        <w:pStyle w:val="a4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jc w:val="center"/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76A900"/>
        </w:rPr>
      </w:pPr>
    </w:p>
    <w:p w:rsidR="008A677E" w:rsidRPr="00243280" w:rsidRDefault="008A677E" w:rsidP="008A677E">
      <w:pPr>
        <w:pStyle w:val="a4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jc w:val="center"/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76A900"/>
        </w:rPr>
      </w:pPr>
    </w:p>
    <w:p w:rsidR="008A677E" w:rsidRPr="00243280" w:rsidRDefault="00F75F26" w:rsidP="008A677E">
      <w:pPr>
        <w:pStyle w:val="a4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eastAsia="Helvetica" w:hAnsi="Times New Roman" w:cs="Times New Roman"/>
          <w:b/>
          <w:color w:val="000000" w:themeColor="text1"/>
          <w:sz w:val="24"/>
          <w:szCs w:val="24"/>
          <w:shd w:val="clear" w:color="auto" w:fill="FFFFFF"/>
          <w:lang w:val="ru-RU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  <w:lang w:val="ru-RU"/>
        </w:rPr>
        <w:t>65</w:t>
      </w:r>
      <w:r w:rsidR="008A677E" w:rsidRPr="00243280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  <w:lang w:val="ru-RU"/>
        </w:rPr>
        <w:t>. Определи источник и приёмник информации, а также характер (</w:t>
      </w:r>
      <w:r w:rsidR="008A677E" w:rsidRPr="00243280">
        <w:rPr>
          <w:rFonts w:ascii="Times New Roman" w:hAnsi="Times New Roman" w:cs="Times New Roman"/>
          <w:b/>
          <w:i/>
          <w:iCs/>
          <w:color w:val="000000" w:themeColor="text1"/>
          <w:sz w:val="24"/>
          <w:szCs w:val="24"/>
          <w:shd w:val="clear" w:color="auto" w:fill="FFFFFF"/>
          <w:lang w:val="ru-RU"/>
        </w:rPr>
        <w:t>односторонний, двусторонний</w:t>
      </w:r>
      <w:r w:rsidR="008A677E" w:rsidRPr="00243280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  <w:lang w:val="ru-RU"/>
        </w:rPr>
        <w:t>) передачи информации.</w:t>
      </w:r>
    </w:p>
    <w:p w:rsidR="008A677E" w:rsidRPr="00243280" w:rsidRDefault="008A677E" w:rsidP="008A677E">
      <w:pPr>
        <w:pStyle w:val="a4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</w:pPr>
      <w:r w:rsidRPr="0024328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  <w:t>Используй слова:</w:t>
      </w:r>
    </w:p>
    <w:p w:rsidR="008A677E" w:rsidRPr="00243280" w:rsidRDefault="008A677E" w:rsidP="008A677E">
      <w:pPr>
        <w:pStyle w:val="a4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</w:pPr>
      <w:r w:rsidRPr="00243280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shd w:val="clear" w:color="auto" w:fill="FFFFFF"/>
          <w:lang w:val="ru-RU"/>
        </w:rPr>
        <w:t>мальчик, будильник, газета, письмо, учебник, диспетчер, бабушка, школьник, учитель, ученики, пассажиры, пешеходы и водители, билет, бабушка и внук, регулировщик, Таня и Лена, водители, знак, мальчик и компьютер</w:t>
      </w:r>
      <w:r w:rsidRPr="0024328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  <w:t>.</w:t>
      </w:r>
    </w:p>
    <w:p w:rsidR="008A677E" w:rsidRPr="00243280" w:rsidRDefault="008A677E" w:rsidP="008A677E">
      <w:pPr>
        <w:pStyle w:val="a4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</w:pPr>
      <w:r w:rsidRPr="0024328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</w:p>
    <w:tbl>
      <w:tblPr>
        <w:tblStyle w:val="TableNormal"/>
        <w:tblW w:w="9349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768"/>
        <w:gridCol w:w="1763"/>
        <w:gridCol w:w="1763"/>
        <w:gridCol w:w="2055"/>
      </w:tblGrid>
      <w:tr w:rsidR="008A677E" w:rsidRPr="00243280" w:rsidTr="00D65FCE">
        <w:trPr>
          <w:trHeight w:val="386"/>
        </w:trPr>
        <w:tc>
          <w:tcPr>
            <w:tcW w:w="3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A677E" w:rsidRPr="00243280" w:rsidRDefault="008A677E" w:rsidP="00D65FCE">
            <w:pPr>
              <w:pStyle w:val="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328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Ситуация</w:t>
            </w:r>
          </w:p>
        </w:tc>
        <w:tc>
          <w:tcPr>
            <w:tcW w:w="1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A677E" w:rsidRPr="00243280" w:rsidRDefault="008A677E" w:rsidP="00D65FCE">
            <w:pPr>
              <w:pStyle w:val="2"/>
              <w:tabs>
                <w:tab w:val="left" w:pos="720"/>
                <w:tab w:val="left" w:pos="1440"/>
              </w:tabs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328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Источник</w:t>
            </w:r>
          </w:p>
        </w:tc>
        <w:tc>
          <w:tcPr>
            <w:tcW w:w="1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A677E" w:rsidRPr="00243280" w:rsidRDefault="008A677E" w:rsidP="00D65FCE">
            <w:pPr>
              <w:pStyle w:val="2"/>
              <w:tabs>
                <w:tab w:val="left" w:pos="720"/>
                <w:tab w:val="left" w:pos="1440"/>
              </w:tabs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328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Приёмник</w:t>
            </w:r>
          </w:p>
        </w:tc>
        <w:tc>
          <w:tcPr>
            <w:tcW w:w="2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A677E" w:rsidRPr="00243280" w:rsidRDefault="008A677E" w:rsidP="00D65FCE">
            <w:pPr>
              <w:pStyle w:val="2"/>
              <w:tabs>
                <w:tab w:val="left" w:pos="720"/>
                <w:tab w:val="left" w:pos="1440"/>
              </w:tabs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328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Характер передачи</w:t>
            </w:r>
          </w:p>
        </w:tc>
      </w:tr>
      <w:tr w:rsidR="008A677E" w:rsidRPr="00243280" w:rsidTr="00D65FCE">
        <w:trPr>
          <w:trHeight w:val="780"/>
        </w:trPr>
        <w:tc>
          <w:tcPr>
            <w:tcW w:w="3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A677E" w:rsidRPr="00243280" w:rsidRDefault="008A677E" w:rsidP="00D65FCE">
            <w:pPr>
              <w:pStyle w:val="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328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бабушка и внук пишут друг другу письма</w:t>
            </w:r>
          </w:p>
        </w:tc>
        <w:tc>
          <w:tcPr>
            <w:tcW w:w="1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A677E" w:rsidRPr="00243280" w:rsidRDefault="008A677E" w:rsidP="00D65FCE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A677E" w:rsidRPr="00243280" w:rsidRDefault="008A677E" w:rsidP="00D65FCE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A677E" w:rsidRPr="00243280" w:rsidRDefault="008A677E" w:rsidP="00D65FCE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8A677E" w:rsidRPr="00243280" w:rsidRDefault="008A677E" w:rsidP="008A677E">
      <w:pPr>
        <w:pStyle w:val="a4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</w:pPr>
      <w:r w:rsidRPr="0024328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</w:p>
    <w:p w:rsidR="008A677E" w:rsidRPr="00243280" w:rsidRDefault="00F75F26" w:rsidP="008A677E">
      <w:pPr>
        <w:pStyle w:val="a4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eastAsia="Helvetica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  <w:lang w:val="ru-RU"/>
        </w:rPr>
        <w:t>66</w:t>
      </w:r>
      <w:r w:rsidR="008A677E" w:rsidRPr="00243280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. </w:t>
      </w:r>
      <w:proofErr w:type="spellStart"/>
      <w:r w:rsidR="008A677E" w:rsidRPr="00243280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Восстанови</w:t>
      </w:r>
      <w:proofErr w:type="spellEnd"/>
      <w:r w:rsidR="008A677E" w:rsidRPr="00243280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8A677E" w:rsidRPr="00243280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хронологическую</w:t>
      </w:r>
      <w:proofErr w:type="spellEnd"/>
      <w:r w:rsidR="008A677E" w:rsidRPr="00243280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8A677E" w:rsidRPr="00243280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последовательность</w:t>
      </w:r>
      <w:proofErr w:type="spellEnd"/>
      <w:r w:rsidR="008A677E" w:rsidRPr="00243280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.</w:t>
      </w:r>
    </w:p>
    <w:tbl>
      <w:tblPr>
        <w:tblStyle w:val="TableNormal"/>
        <w:tblW w:w="9349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425"/>
        <w:gridCol w:w="924"/>
      </w:tblGrid>
      <w:tr w:rsidR="008A677E" w:rsidRPr="00243280" w:rsidTr="00D65FCE">
        <w:trPr>
          <w:trHeight w:val="37"/>
        </w:trPr>
        <w:tc>
          <w:tcPr>
            <w:tcW w:w="8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A677E" w:rsidRPr="00243280" w:rsidRDefault="008A677E" w:rsidP="00D65FCE">
            <w:pPr>
              <w:pStyle w:val="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328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Начало книгопечатания в Европе</w:t>
            </w:r>
          </w:p>
        </w:tc>
        <w:tc>
          <w:tcPr>
            <w:tcW w:w="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A677E" w:rsidRPr="00243280" w:rsidRDefault="008A677E" w:rsidP="00D65FCE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A677E" w:rsidRPr="00243280" w:rsidTr="00D65FCE">
        <w:trPr>
          <w:trHeight w:val="385"/>
        </w:trPr>
        <w:tc>
          <w:tcPr>
            <w:tcW w:w="8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A677E" w:rsidRPr="00243280" w:rsidRDefault="008A677E" w:rsidP="00D65FCE">
            <w:pPr>
              <w:pStyle w:val="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328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Появление алфавитного письма в Финикии</w:t>
            </w:r>
          </w:p>
        </w:tc>
        <w:tc>
          <w:tcPr>
            <w:tcW w:w="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A677E" w:rsidRPr="00243280" w:rsidRDefault="008A677E" w:rsidP="00D65FCE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A677E" w:rsidRPr="00243280" w:rsidTr="00D65FCE">
        <w:trPr>
          <w:trHeight w:val="251"/>
        </w:trPr>
        <w:tc>
          <w:tcPr>
            <w:tcW w:w="8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A677E" w:rsidRPr="00243280" w:rsidRDefault="008A677E" w:rsidP="00D65FCE">
            <w:pPr>
              <w:pStyle w:val="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328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Первые следы иероглифического письма в Древнем Египте</w:t>
            </w:r>
          </w:p>
        </w:tc>
        <w:tc>
          <w:tcPr>
            <w:tcW w:w="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A677E" w:rsidRPr="00243280" w:rsidRDefault="008A677E" w:rsidP="00D65FCE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A677E" w:rsidRPr="00243280" w:rsidTr="00D65FCE">
        <w:trPr>
          <w:trHeight w:val="200"/>
        </w:trPr>
        <w:tc>
          <w:tcPr>
            <w:tcW w:w="8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A677E" w:rsidRPr="00243280" w:rsidRDefault="008A677E" w:rsidP="00D65FCE">
            <w:pPr>
              <w:pStyle w:val="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328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Изобретение технологии изготовления бумаги в Китае</w:t>
            </w:r>
          </w:p>
        </w:tc>
        <w:tc>
          <w:tcPr>
            <w:tcW w:w="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A677E" w:rsidRPr="00243280" w:rsidRDefault="008A677E" w:rsidP="00D65FCE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8A677E" w:rsidRPr="00243280" w:rsidRDefault="008A677E" w:rsidP="008A677E">
      <w:pPr>
        <w:pStyle w:val="a4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</w:pPr>
    </w:p>
    <w:p w:rsidR="008A677E" w:rsidRPr="00243280" w:rsidRDefault="00F75F26" w:rsidP="008A677E">
      <w:pPr>
        <w:pStyle w:val="a5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67</w:t>
      </w:r>
      <w:r w:rsidR="008A677E" w:rsidRPr="00243280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. Чтобы перемещаться по тексту, можно использовать клавиши управления курсором:</w:t>
      </w:r>
    </w:p>
    <w:p w:rsidR="008A677E" w:rsidRPr="00243280" w:rsidRDefault="008A677E" w:rsidP="008A677E">
      <w:pPr>
        <w:pStyle w:val="a4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</w:pPr>
      <w:r w:rsidRPr="0024328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  <w:lastRenderedPageBreak/>
        <w:t>- клавишу</w:t>
      </w:r>
      <w:r w:rsidRPr="0024328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  <w:r w:rsidRPr="0024328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  <w:t>________</w:t>
      </w:r>
      <w:r w:rsidRPr="0024328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  <w:r w:rsidRPr="0024328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  <w:t>обычно используют для перемещения курсора в конец строки;</w:t>
      </w:r>
    </w:p>
    <w:p w:rsidR="008A677E" w:rsidRPr="00243280" w:rsidRDefault="008A677E" w:rsidP="008A677E">
      <w:pPr>
        <w:pStyle w:val="a4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</w:pPr>
      <w:r w:rsidRPr="0024328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  <w:t>- клавишу</w:t>
      </w:r>
      <w:r w:rsidRPr="0024328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  <w:r w:rsidRPr="0024328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  <w:t>________</w:t>
      </w:r>
      <w:r w:rsidRPr="0024328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  <w:r w:rsidRPr="0024328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  <w:t>используют для постраничного перемещения по экрану вверх;</w:t>
      </w:r>
    </w:p>
    <w:p w:rsidR="008A677E" w:rsidRPr="00243280" w:rsidRDefault="008A677E" w:rsidP="008A677E">
      <w:pPr>
        <w:pStyle w:val="a4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</w:pPr>
      <w:r w:rsidRPr="0024328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  <w:t>-</w:t>
      </w:r>
      <w:r w:rsidRPr="0024328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  <w:r w:rsidRPr="0024328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  <w:t>клавишу</w:t>
      </w:r>
      <w:r w:rsidRPr="0024328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  <w:r w:rsidRPr="0024328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  <w:t>________</w:t>
      </w:r>
      <w:r w:rsidRPr="0024328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  <w:r w:rsidRPr="0024328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  <w:t>используют для постраничного перемещения по экрану вниз;</w:t>
      </w:r>
    </w:p>
    <w:p w:rsidR="008A677E" w:rsidRPr="00243280" w:rsidRDefault="008A677E" w:rsidP="008A677E">
      <w:pPr>
        <w:pStyle w:val="a4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</w:pPr>
      <w:r w:rsidRPr="0024328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  <w:t>-</w:t>
      </w:r>
      <w:r w:rsidRPr="0024328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  <w:r w:rsidRPr="0024328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  <w:t>клавишу</w:t>
      </w:r>
      <w:r w:rsidRPr="0024328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  <w:r w:rsidRPr="0024328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  <w:t>_________</w:t>
      </w:r>
      <w:r w:rsidRPr="0024328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  <w:r w:rsidRPr="0024328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  <w:t>обычно используют для перемещения курсора в начало строки.</w:t>
      </w:r>
    </w:p>
    <w:p w:rsidR="008A677E" w:rsidRPr="00243280" w:rsidRDefault="008A677E" w:rsidP="008A677E">
      <w:pPr>
        <w:pStyle w:val="a4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eastAsia="Helvetica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val="ru-RU"/>
        </w:rPr>
      </w:pPr>
    </w:p>
    <w:p w:rsidR="008A677E" w:rsidRPr="00243280" w:rsidRDefault="00F75F26" w:rsidP="008A677E">
      <w:pPr>
        <w:pStyle w:val="a4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eastAsia="Helvetica" w:hAnsi="Times New Roman" w:cs="Times New Roman"/>
          <w:b/>
          <w:color w:val="000000" w:themeColor="text1"/>
          <w:sz w:val="24"/>
          <w:szCs w:val="24"/>
          <w:shd w:val="clear" w:color="auto" w:fill="FFFFFF"/>
          <w:lang w:val="ru-RU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  <w:lang w:val="ru-RU"/>
        </w:rPr>
        <w:t>68</w:t>
      </w:r>
      <w:bookmarkStart w:id="0" w:name="_GoBack"/>
      <w:bookmarkEnd w:id="0"/>
      <w:r w:rsidR="008A677E" w:rsidRPr="00243280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  <w:lang w:val="ru-RU"/>
        </w:rPr>
        <w:t>. Выбери</w:t>
      </w:r>
      <w:r w:rsidR="008A677E" w:rsidRPr="00243280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 </w:t>
      </w:r>
      <w:r w:rsidR="008A677E" w:rsidRPr="00243280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  <w:lang w:val="ru-RU"/>
        </w:rPr>
        <w:t>комбинацию клавиш, с помощью которой в текстовом редакторе можно произвести следующее действие:</w:t>
      </w:r>
    </w:p>
    <w:p w:rsidR="008A677E" w:rsidRPr="00243280" w:rsidRDefault="008A677E" w:rsidP="008A677E">
      <w:pPr>
        <w:pStyle w:val="a4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</w:pPr>
      <w:r w:rsidRPr="0024328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  <w:t>скопировать часть текста или объект</w:t>
      </w:r>
    </w:p>
    <w:p w:rsidR="008A677E" w:rsidRPr="00243280" w:rsidRDefault="008A677E" w:rsidP="008A677E">
      <w:pPr>
        <w:pStyle w:val="a4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</w:pPr>
      <w:r w:rsidRPr="0024328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  <w:t>_____________</w:t>
      </w:r>
    </w:p>
    <w:p w:rsidR="008A677E" w:rsidRPr="00243280" w:rsidRDefault="008A677E" w:rsidP="008A677E">
      <w:pPr>
        <w:pStyle w:val="a4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</w:pPr>
      <w:r w:rsidRPr="0024328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  <w:t>переместить курсор на начало предыдущей страницы</w:t>
      </w:r>
    </w:p>
    <w:p w:rsidR="008A677E" w:rsidRPr="00243280" w:rsidRDefault="008A677E" w:rsidP="008A677E">
      <w:pPr>
        <w:pStyle w:val="a4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</w:pPr>
      <w:r w:rsidRPr="0024328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____________</w:t>
      </w:r>
    </w:p>
    <w:p w:rsidR="008A677E" w:rsidRPr="00243280" w:rsidRDefault="008A677E" w:rsidP="008A677E">
      <w:pPr>
        <w:pStyle w:val="a4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</w:pPr>
      <w:r w:rsidRPr="0024328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  <w:t>переместить курсор на начало следующей страницы</w:t>
      </w:r>
    </w:p>
    <w:p w:rsidR="008A677E" w:rsidRPr="00243280" w:rsidRDefault="008A677E" w:rsidP="008A677E">
      <w:pPr>
        <w:pStyle w:val="a4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328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____________</w:t>
      </w:r>
    </w:p>
    <w:p w:rsidR="008A677E" w:rsidRPr="008A677E" w:rsidRDefault="008A677E" w:rsidP="008A677E"/>
    <w:sectPr w:rsidR="008A677E" w:rsidRPr="008A677E">
      <w:headerReference w:type="default" r:id="rId10"/>
      <w:footerReference w:type="default" r:id="rId11"/>
      <w:pgSz w:w="11900" w:h="16840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66F4" w:rsidRDefault="00C266F4">
      <w:pPr>
        <w:spacing w:after="0" w:line="240" w:lineRule="auto"/>
      </w:pPr>
      <w:r>
        <w:separator/>
      </w:r>
    </w:p>
  </w:endnote>
  <w:endnote w:type="continuationSeparator" w:id="0">
    <w:p w:rsidR="00C266F4" w:rsidRDefault="00C266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Helvetica Neue">
    <w:altName w:val="Times New Roman"/>
    <w:charset w:val="00"/>
    <w:family w:val="roman"/>
    <w:pitch w:val="default"/>
  </w:font>
  <w:font w:name="Helvetica">
    <w:panose1 w:val="020B0604020202020204"/>
    <w:charset w:val="00"/>
    <w:family w:val="roman"/>
    <w:pitch w:val="default"/>
  </w:font>
  <w:font w:name="Times">
    <w:panose1 w:val="02020603050405020304"/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3275" w:rsidRDefault="00C266F4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66F4" w:rsidRDefault="00C266F4">
      <w:pPr>
        <w:spacing w:after="0" w:line="240" w:lineRule="auto"/>
      </w:pPr>
      <w:r>
        <w:separator/>
      </w:r>
    </w:p>
  </w:footnote>
  <w:footnote w:type="continuationSeparator" w:id="0">
    <w:p w:rsidR="00C266F4" w:rsidRDefault="00C266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3275" w:rsidRDefault="00C266F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677E"/>
    <w:rsid w:val="008A677E"/>
    <w:rsid w:val="00A769AE"/>
    <w:rsid w:val="00C266F4"/>
    <w:rsid w:val="00F75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7B85A9"/>
  <w15:chartTrackingRefBased/>
  <w15:docId w15:val="{A4AA41DF-CAD9-4F1F-BA88-5066CC0A7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8A677E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u w:color="000000"/>
      <w:bdr w:val="ni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8A677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3">
    <w:name w:val="Колонтитулы"/>
    <w:rsid w:val="008A677E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pacing w:after="0" w:line="240" w:lineRule="auto"/>
    </w:pPr>
    <w:rPr>
      <w:rFonts w:ascii="Helvetica Neue" w:eastAsia="Arial Unicode MS" w:hAnsi="Helvetica Neue" w:cs="Arial Unicode MS"/>
      <w:color w:val="000000"/>
      <w:sz w:val="24"/>
      <w:szCs w:val="24"/>
      <w:bdr w:val="nil"/>
      <w:lang w:eastAsia="ru-RU"/>
      <w14:textOutline w14:w="0" w14:cap="flat" w14:cmpd="sng" w14:algn="ctr">
        <w14:noFill/>
        <w14:prstDash w14:val="solid"/>
        <w14:bevel/>
      </w14:textOutline>
    </w:rPr>
  </w:style>
  <w:style w:type="paragraph" w:customStyle="1" w:styleId="a4">
    <w:name w:val="По умолчанию"/>
    <w:rsid w:val="008A677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bdr w:val="nil"/>
      <w:lang w:val="en-US" w:eastAsia="ru-RU"/>
      <w14:textOutline w14:w="0" w14:cap="flat" w14:cmpd="sng" w14:algn="ctr">
        <w14:noFill/>
        <w14:prstDash w14:val="solid"/>
        <w14:bevel/>
      </w14:textOutline>
    </w:rPr>
  </w:style>
  <w:style w:type="paragraph" w:customStyle="1" w:styleId="2">
    <w:name w:val="Стиль таблицы 2"/>
    <w:rsid w:val="008A677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Helvetica Neue" w:hAnsi="Helvetica Neue" w:cs="Helvetica Neue"/>
      <w:color w:val="000000"/>
      <w:sz w:val="20"/>
      <w:szCs w:val="20"/>
      <w:bdr w:val="nil"/>
      <w:lang w:eastAsia="ru-RU"/>
      <w14:textOutline w14:w="0" w14:cap="flat" w14:cmpd="sng" w14:algn="ctr">
        <w14:noFill/>
        <w14:prstDash w14:val="solid"/>
        <w14:bevel/>
      </w14:textOutline>
    </w:rPr>
  </w:style>
  <w:style w:type="paragraph" w:styleId="a5">
    <w:name w:val="Body Text"/>
    <w:link w:val="a6"/>
    <w:rsid w:val="008A677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bdr w:val="nil"/>
      <w:lang w:val="en-US" w:eastAsia="ru-RU"/>
      <w14:textOutline w14:w="0" w14:cap="flat" w14:cmpd="sng" w14:algn="ctr">
        <w14:noFill/>
        <w14:prstDash w14:val="solid"/>
        <w14:bevel/>
      </w14:textOutline>
    </w:rPr>
  </w:style>
  <w:style w:type="character" w:customStyle="1" w:styleId="a6">
    <w:name w:val="Основной текст Знак"/>
    <w:basedOn w:val="a0"/>
    <w:link w:val="a5"/>
    <w:rsid w:val="008A677E"/>
    <w:rPr>
      <w:rFonts w:ascii="Helvetica Neue" w:eastAsia="Arial Unicode MS" w:hAnsi="Helvetica Neue" w:cs="Arial Unicode MS"/>
      <w:color w:val="000000"/>
      <w:bdr w:val="nil"/>
      <w:lang w:val="en-US" w:eastAsia="ru-RU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377</Words>
  <Characters>2152</Characters>
  <Application>Microsoft Office Word</Application>
  <DocSecurity>0</DocSecurity>
  <Lines>17</Lines>
  <Paragraphs>5</Paragraphs>
  <ScaleCrop>false</ScaleCrop>
  <Company/>
  <LinksUpToDate>false</LinksUpToDate>
  <CharactersWithSpaces>2524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2020-10-14T06:46:00Z</dcterms:created>
  <dcterms:modified xsi:type="dcterms:W3CDTF">2020-10-14T06:50:00Z</dcterms:modified>
</cp:coreProperties>
</file>